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B9" w:rsidRDefault="009628B9">
      <w:pPr>
        <w:rPr>
          <w:lang w:val="mk-MK"/>
        </w:rPr>
      </w:pPr>
    </w:p>
    <w:p w:rsidR="009628B9" w:rsidRPr="00C27917" w:rsidRDefault="009628B9">
      <w:pPr>
        <w:rPr>
          <w:lang w:val="mk-MK"/>
        </w:rPr>
      </w:pPr>
      <w:r>
        <w:rPr>
          <w:lang w:val="mk-MK"/>
        </w:rPr>
        <w:t>Тема</w:t>
      </w:r>
      <w:r w:rsidR="00C27917">
        <w:rPr>
          <w:lang w:val="mk-MK"/>
        </w:rPr>
        <w:t>: Поштар</w:t>
      </w:r>
    </w:p>
    <w:tbl>
      <w:tblPr>
        <w:tblStyle w:val="TableGrid"/>
        <w:tblW w:w="0" w:type="auto"/>
        <w:tblLook w:val="04A0"/>
      </w:tblPr>
      <w:tblGrid>
        <w:gridCol w:w="3683"/>
        <w:gridCol w:w="5893"/>
      </w:tblGrid>
      <w:tr w:rsidR="005C1C53" w:rsidTr="005C1C53">
        <w:tc>
          <w:tcPr>
            <w:tcW w:w="5032" w:type="dxa"/>
          </w:tcPr>
          <w:p w:rsidR="005C1C53" w:rsidRPr="00A819BA" w:rsidRDefault="005C1C53" w:rsidP="006E3C1E">
            <w:r w:rsidRPr="00A819BA">
              <w:t>Game type (communication)</w:t>
            </w:r>
          </w:p>
        </w:tc>
        <w:tc>
          <w:tcPr>
            <w:tcW w:w="8820" w:type="dxa"/>
          </w:tcPr>
          <w:p w:rsidR="005C1C53" w:rsidRPr="003F5FE7" w:rsidRDefault="005C1C53" w:rsidP="00F70CAD">
            <w:r w:rsidRPr="003F5FE7">
              <w:t>Communication, acquaintance, cooperation</w:t>
            </w:r>
          </w:p>
        </w:tc>
      </w:tr>
      <w:tr w:rsidR="005C1C53" w:rsidTr="005C1C53">
        <w:tc>
          <w:tcPr>
            <w:tcW w:w="5032" w:type="dxa"/>
          </w:tcPr>
          <w:p w:rsidR="005C1C53" w:rsidRPr="00A819BA" w:rsidRDefault="005C1C53" w:rsidP="006E3C1E">
            <w:r w:rsidRPr="00A819BA">
              <w:t>Group size</w:t>
            </w:r>
          </w:p>
        </w:tc>
        <w:tc>
          <w:tcPr>
            <w:tcW w:w="8820" w:type="dxa"/>
          </w:tcPr>
          <w:p w:rsidR="005C1C53" w:rsidRPr="003F5FE7" w:rsidRDefault="005C1C53" w:rsidP="00F70CAD">
            <w:r w:rsidRPr="003F5FE7">
              <w:t>22 children</w:t>
            </w:r>
          </w:p>
        </w:tc>
      </w:tr>
      <w:tr w:rsidR="005C1C53" w:rsidTr="005C1C53">
        <w:tc>
          <w:tcPr>
            <w:tcW w:w="5032" w:type="dxa"/>
          </w:tcPr>
          <w:p w:rsidR="005C1C53" w:rsidRPr="00A819BA" w:rsidRDefault="005C1C53" w:rsidP="006E3C1E">
            <w:r w:rsidRPr="00A819BA">
              <w:t>Level of age</w:t>
            </w:r>
          </w:p>
        </w:tc>
        <w:tc>
          <w:tcPr>
            <w:tcW w:w="8820" w:type="dxa"/>
          </w:tcPr>
          <w:p w:rsidR="005C1C53" w:rsidRPr="003F5FE7" w:rsidRDefault="005C1C53" w:rsidP="00F70CAD">
            <w:r w:rsidRPr="003F5FE7">
              <w:t>4 year old children</w:t>
            </w:r>
          </w:p>
        </w:tc>
      </w:tr>
      <w:tr w:rsidR="005C1C53" w:rsidTr="005C1C53">
        <w:tc>
          <w:tcPr>
            <w:tcW w:w="5032" w:type="dxa"/>
          </w:tcPr>
          <w:p w:rsidR="005C1C53" w:rsidRPr="00A819BA" w:rsidRDefault="005C1C53" w:rsidP="006E3C1E">
            <w:r w:rsidRPr="00A819BA">
              <w:t>Time</w:t>
            </w:r>
          </w:p>
        </w:tc>
        <w:tc>
          <w:tcPr>
            <w:tcW w:w="8820" w:type="dxa"/>
          </w:tcPr>
          <w:p w:rsidR="005C1C53" w:rsidRPr="003F5FE7" w:rsidRDefault="005C1C53" w:rsidP="00F70CAD">
            <w:r w:rsidRPr="003F5FE7">
              <w:t>9:15 am to 10:00 am</w:t>
            </w:r>
          </w:p>
        </w:tc>
      </w:tr>
      <w:tr w:rsidR="005C1C53" w:rsidTr="005C1C53">
        <w:tc>
          <w:tcPr>
            <w:tcW w:w="5032" w:type="dxa"/>
          </w:tcPr>
          <w:p w:rsidR="005C1C53" w:rsidRPr="00A819BA" w:rsidRDefault="005C1C53" w:rsidP="006E3C1E">
            <w:r w:rsidRPr="00A819BA">
              <w:t>Required materials</w:t>
            </w:r>
          </w:p>
        </w:tc>
        <w:tc>
          <w:tcPr>
            <w:tcW w:w="8820" w:type="dxa"/>
          </w:tcPr>
          <w:p w:rsidR="005C1C53" w:rsidRPr="003F5FE7" w:rsidRDefault="005C1C53" w:rsidP="00F70CAD">
            <w:r w:rsidRPr="003F5FE7">
              <w:t>Clothing - mushroom, color papers, pencils, greeting card.</w:t>
            </w:r>
          </w:p>
        </w:tc>
      </w:tr>
      <w:tr w:rsidR="005C1C53" w:rsidTr="005C1C53">
        <w:tc>
          <w:tcPr>
            <w:tcW w:w="5032" w:type="dxa"/>
          </w:tcPr>
          <w:p w:rsidR="005C1C53" w:rsidRPr="00A819BA" w:rsidRDefault="005C1C53" w:rsidP="006E3C1E">
            <w:r w:rsidRPr="00A819BA">
              <w:t>Rules of the game</w:t>
            </w:r>
          </w:p>
        </w:tc>
        <w:tc>
          <w:tcPr>
            <w:tcW w:w="8820" w:type="dxa"/>
          </w:tcPr>
          <w:p w:rsidR="005C1C53" w:rsidRDefault="005C1C53" w:rsidP="00F70CAD">
            <w:r w:rsidRPr="003F5FE7">
              <w:t>All children participate in the game, each child can see his or her order.</w:t>
            </w:r>
          </w:p>
        </w:tc>
      </w:tr>
      <w:tr w:rsidR="005C1C53" w:rsidTr="005C1C53">
        <w:tc>
          <w:tcPr>
            <w:tcW w:w="5032" w:type="dxa"/>
          </w:tcPr>
          <w:p w:rsidR="005C1C53" w:rsidRPr="00A819BA" w:rsidRDefault="005C1C53" w:rsidP="006E3C1E">
            <w:r w:rsidRPr="00A819BA">
              <w:t>The objectives of the game</w:t>
            </w:r>
          </w:p>
        </w:tc>
        <w:tc>
          <w:tcPr>
            <w:tcW w:w="8820" w:type="dxa"/>
          </w:tcPr>
          <w:p w:rsidR="005C1C53" w:rsidRPr="005C1C53" w:rsidRDefault="005C1C53" w:rsidP="005C1C53">
            <w:pPr>
              <w:rPr>
                <w:lang w:val="mk-MK"/>
              </w:rPr>
            </w:pPr>
            <w:r w:rsidRPr="005C1C53">
              <w:rPr>
                <w:lang w:val="mk-MK"/>
              </w:rPr>
              <w:t>-</w:t>
            </w:r>
            <w:r>
              <w:rPr>
                <w:lang w:val="tr-TR"/>
              </w:rPr>
              <w:t xml:space="preserve"> </w:t>
            </w:r>
            <w:r w:rsidRPr="005C1C53">
              <w:rPr>
                <w:lang w:val="mk-MK"/>
              </w:rPr>
              <w:t>The children with the poster profession and his appearance are introduced.</w:t>
            </w:r>
          </w:p>
          <w:p w:rsidR="005C1C53" w:rsidRPr="005C1C53" w:rsidRDefault="005C1C53" w:rsidP="005C1C53">
            <w:pPr>
              <w:rPr>
                <w:lang w:val="mk-MK"/>
              </w:rPr>
            </w:pPr>
            <w:r w:rsidRPr="005C1C53">
              <w:rPr>
                <w:lang w:val="mk-MK"/>
              </w:rPr>
              <w:t>- Get acquainted with the way of sending greeting cards.</w:t>
            </w:r>
          </w:p>
          <w:p w:rsidR="005C1C53" w:rsidRPr="005C1C53" w:rsidRDefault="005C1C53" w:rsidP="005C1C53">
            <w:pPr>
              <w:rPr>
                <w:lang w:val="mk-MK"/>
              </w:rPr>
            </w:pPr>
            <w:r w:rsidRPr="005C1C53">
              <w:rPr>
                <w:lang w:val="mk-MK"/>
              </w:rPr>
              <w:t>- To develop group cohesion and cooperation among children.</w:t>
            </w:r>
          </w:p>
          <w:p w:rsidR="005C1C53" w:rsidRDefault="005C1C53" w:rsidP="005C1C53">
            <w:pPr>
              <w:rPr>
                <w:lang w:val="tr-TR"/>
              </w:rPr>
            </w:pPr>
            <w:r w:rsidRPr="005C1C53">
              <w:rPr>
                <w:lang w:val="mk-MK"/>
              </w:rPr>
              <w:t>-</w:t>
            </w:r>
            <w:r>
              <w:rPr>
                <w:lang w:val="tr-TR"/>
              </w:rPr>
              <w:t xml:space="preserve"> </w:t>
            </w:r>
            <w:r w:rsidRPr="005C1C53">
              <w:rPr>
                <w:lang w:val="mk-MK"/>
              </w:rPr>
              <w:t>To foster children's fantasy of what they want to get for the New Year.</w:t>
            </w:r>
          </w:p>
          <w:p w:rsidR="005C1C53" w:rsidRPr="005C1C53" w:rsidRDefault="005C1C53" w:rsidP="005C1C53">
            <w:pPr>
              <w:rPr>
                <w:lang w:val="tr-TR"/>
              </w:rPr>
            </w:pPr>
          </w:p>
        </w:tc>
      </w:tr>
      <w:tr w:rsidR="005C1C53" w:rsidTr="005C1C53">
        <w:tc>
          <w:tcPr>
            <w:tcW w:w="5032" w:type="dxa"/>
          </w:tcPr>
          <w:p w:rsidR="005C1C53" w:rsidRPr="00A819BA" w:rsidRDefault="005C1C53" w:rsidP="006E3C1E">
            <w:r w:rsidRPr="00A819BA">
              <w:t>place</w:t>
            </w:r>
          </w:p>
        </w:tc>
        <w:tc>
          <w:tcPr>
            <w:tcW w:w="8820" w:type="dxa"/>
          </w:tcPr>
          <w:p w:rsidR="005C1C53" w:rsidRPr="00C27917" w:rsidRDefault="00D51E1A">
            <w:pPr>
              <w:rPr>
                <w:lang w:val="mk-MK"/>
              </w:rPr>
            </w:pPr>
            <w:r>
              <w:t>t</w:t>
            </w:r>
            <w:r w:rsidR="005C1C53" w:rsidRPr="005C1C53">
              <w:rPr>
                <w:lang w:val="mk-MK"/>
              </w:rPr>
              <w:t>he hall of the kindergarten</w:t>
            </w:r>
          </w:p>
        </w:tc>
      </w:tr>
      <w:tr w:rsidR="005C1C53" w:rsidTr="005C1C53">
        <w:tc>
          <w:tcPr>
            <w:tcW w:w="5032" w:type="dxa"/>
          </w:tcPr>
          <w:p w:rsidR="005C1C53" w:rsidRPr="00A819BA" w:rsidRDefault="005C1C53" w:rsidP="006E3C1E">
            <w:r w:rsidRPr="00A819BA">
              <w:t>Description of the game</w:t>
            </w:r>
          </w:p>
        </w:tc>
        <w:tc>
          <w:tcPr>
            <w:tcW w:w="8820" w:type="dxa"/>
          </w:tcPr>
          <w:p w:rsidR="005C1C53" w:rsidRPr="005C1C53" w:rsidRDefault="005C1C53" w:rsidP="005C1C53">
            <w:pPr>
              <w:rPr>
                <w:lang w:val="mk-MK"/>
              </w:rPr>
            </w:pPr>
            <w:r w:rsidRPr="005C1C53">
              <w:rPr>
                <w:lang w:val="mk-MK"/>
              </w:rPr>
              <w:t>We show the apps to children</w:t>
            </w:r>
          </w:p>
          <w:p w:rsidR="005C1C53" w:rsidRPr="005C1C53" w:rsidRDefault="005C1C53" w:rsidP="005C1C53">
            <w:pPr>
              <w:rPr>
                <w:lang w:val="mk-MK"/>
              </w:rPr>
            </w:pPr>
            <w:r w:rsidRPr="005C1C53">
              <w:rPr>
                <w:lang w:val="mk-MK"/>
              </w:rPr>
              <w:t>- The children are sitting on the floor and writing on paper (they draw) that would like Santa to bring them to the New Year.</w:t>
            </w:r>
          </w:p>
          <w:p w:rsidR="005C1C53" w:rsidRPr="005C1C53" w:rsidRDefault="005C1C53" w:rsidP="005C1C53">
            <w:pPr>
              <w:rPr>
                <w:lang w:val="mk-MK"/>
              </w:rPr>
            </w:pPr>
            <w:r w:rsidRPr="005C1C53">
              <w:rPr>
                <w:lang w:val="mk-MK"/>
              </w:rPr>
              <w:t>-Then the paper is folded and stored and in the meantime sit in a circle where the game is played "I took a letter in the mail .....".</w:t>
            </w:r>
          </w:p>
          <w:p w:rsidR="005C1C53" w:rsidRDefault="005C1C53" w:rsidP="005C1C53">
            <w:pPr>
              <w:rPr>
                <w:lang w:val="tr-TR"/>
              </w:rPr>
            </w:pPr>
            <w:r w:rsidRPr="005C1C53">
              <w:rPr>
                <w:lang w:val="mk-MK"/>
              </w:rPr>
              <w:t>- In the end, the letters are taken in an improvised box of letters and congratulations, which together with the postman (educator) will take them to the post office.</w:t>
            </w:r>
          </w:p>
          <w:p w:rsidR="005C1C53" w:rsidRPr="005C1C53" w:rsidRDefault="005C1C53" w:rsidP="005C1C53">
            <w:pPr>
              <w:rPr>
                <w:lang w:val="tr-TR"/>
              </w:rPr>
            </w:pPr>
          </w:p>
        </w:tc>
      </w:tr>
      <w:tr w:rsidR="005C1C53" w:rsidTr="005C1C53">
        <w:tc>
          <w:tcPr>
            <w:tcW w:w="5032" w:type="dxa"/>
          </w:tcPr>
          <w:p w:rsidR="005C1C53" w:rsidRPr="00A819BA" w:rsidRDefault="005C1C53" w:rsidP="006E3C1E">
            <w:r w:rsidRPr="00A819BA">
              <w:t>Question for thinking and evolution</w:t>
            </w:r>
          </w:p>
        </w:tc>
        <w:tc>
          <w:tcPr>
            <w:tcW w:w="8820" w:type="dxa"/>
          </w:tcPr>
          <w:p w:rsidR="005C1C53" w:rsidRPr="00FE1766" w:rsidRDefault="005C1C53" w:rsidP="003A5F03">
            <w:r w:rsidRPr="005C1C53">
              <w:rPr>
                <w:lang w:val="mk-MK"/>
              </w:rPr>
              <w:t>Interesting about the children was the way the greeting cards are delivered in the post office and the postman as a person who brings letters and congratulations. Especially as a postman was dressed as an educator. Also, children wrote "interesting wishes for a gift from Santa Claus like: a doll, a pill, a bicycle, a packet, a toy, etc. Their desires were drawn by most children with details in which different colors prevailed . When the children sent the greeting cards, they adhered to keeping order without being pushed. The game was interesting and there was no need for further explanations about the way of playing because they were familiar.</w:t>
            </w:r>
          </w:p>
        </w:tc>
      </w:tr>
      <w:tr w:rsidR="005C1C53" w:rsidTr="005C1C53">
        <w:tc>
          <w:tcPr>
            <w:tcW w:w="5032" w:type="dxa"/>
          </w:tcPr>
          <w:p w:rsidR="005C1C53" w:rsidRDefault="005C1C53" w:rsidP="006E3C1E">
            <w:r w:rsidRPr="00A819BA">
              <w:t>Realized by</w:t>
            </w:r>
          </w:p>
        </w:tc>
        <w:tc>
          <w:tcPr>
            <w:tcW w:w="8820" w:type="dxa"/>
          </w:tcPr>
          <w:p w:rsidR="005C1C53" w:rsidRPr="005C1C53" w:rsidRDefault="005C1C53">
            <w:r>
              <w:rPr>
                <w:lang w:val="tr-TR"/>
              </w:rPr>
              <w:t>Team of Breshia</w:t>
            </w:r>
          </w:p>
        </w:tc>
      </w:tr>
      <w:tr w:rsidR="00C27917" w:rsidTr="005C1C53">
        <w:trPr>
          <w:trHeight w:val="656"/>
        </w:trPr>
        <w:tc>
          <w:tcPr>
            <w:tcW w:w="5032" w:type="dxa"/>
          </w:tcPr>
          <w:p w:rsidR="009C075E" w:rsidRDefault="009C075E">
            <w:pPr>
              <w:rPr>
                <w:lang w:val="mk-MK"/>
              </w:rPr>
            </w:pPr>
          </w:p>
        </w:tc>
        <w:tc>
          <w:tcPr>
            <w:tcW w:w="8820" w:type="dxa"/>
          </w:tcPr>
          <w:p w:rsidR="001669F3" w:rsidRPr="00FE1766" w:rsidRDefault="001669F3"/>
        </w:tc>
      </w:tr>
    </w:tbl>
    <w:p w:rsidR="001F1E51" w:rsidRPr="00BB65DE" w:rsidRDefault="001F1E51">
      <w:pPr>
        <w:rPr>
          <w:lang w:val="mk-MK"/>
        </w:rPr>
      </w:pPr>
    </w:p>
    <w:sectPr w:rsidR="001F1E51" w:rsidRPr="00BB65DE" w:rsidSect="001F1E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hyphenationZone w:val="425"/>
  <w:characterSpacingControl w:val="doNotCompress"/>
  <w:compat/>
  <w:rsids>
    <w:rsidRoot w:val="00BB65DE"/>
    <w:rsid w:val="00011813"/>
    <w:rsid w:val="00020FE5"/>
    <w:rsid w:val="00052521"/>
    <w:rsid w:val="000638C4"/>
    <w:rsid w:val="000C59FB"/>
    <w:rsid w:val="0013307B"/>
    <w:rsid w:val="001669F3"/>
    <w:rsid w:val="001F1E51"/>
    <w:rsid w:val="003A5F03"/>
    <w:rsid w:val="004138D2"/>
    <w:rsid w:val="0048447E"/>
    <w:rsid w:val="00496633"/>
    <w:rsid w:val="004B44AE"/>
    <w:rsid w:val="005366E0"/>
    <w:rsid w:val="0055043A"/>
    <w:rsid w:val="005C1C53"/>
    <w:rsid w:val="005D249E"/>
    <w:rsid w:val="00651FBD"/>
    <w:rsid w:val="0075208A"/>
    <w:rsid w:val="007E46AC"/>
    <w:rsid w:val="007F3E35"/>
    <w:rsid w:val="008B4CF2"/>
    <w:rsid w:val="009628B9"/>
    <w:rsid w:val="009C075E"/>
    <w:rsid w:val="00A861D5"/>
    <w:rsid w:val="00B162E8"/>
    <w:rsid w:val="00B63301"/>
    <w:rsid w:val="00BA32C5"/>
    <w:rsid w:val="00BB65DE"/>
    <w:rsid w:val="00C22C90"/>
    <w:rsid w:val="00C27917"/>
    <w:rsid w:val="00CE2DA4"/>
    <w:rsid w:val="00D51E1A"/>
    <w:rsid w:val="00E71F89"/>
    <w:rsid w:val="00F71CD8"/>
    <w:rsid w:val="00F761BB"/>
    <w:rsid w:val="00F8385A"/>
    <w:rsid w:val="00FE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opal compaq</cp:lastModifiedBy>
  <cp:revision>15</cp:revision>
  <dcterms:created xsi:type="dcterms:W3CDTF">2018-12-05T11:30:00Z</dcterms:created>
  <dcterms:modified xsi:type="dcterms:W3CDTF">2019-02-24T12:06:00Z</dcterms:modified>
</cp:coreProperties>
</file>